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7a7d4793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f79bc1113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Osianka,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97dd68c1445c" /><Relationship Type="http://schemas.openxmlformats.org/officeDocument/2006/relationships/numbering" Target="/word/numbering.xml" Id="R32f0c278299348b6" /><Relationship Type="http://schemas.openxmlformats.org/officeDocument/2006/relationships/settings" Target="/word/settings.xml" Id="Rdf9301f2e7e949fa" /><Relationship Type="http://schemas.openxmlformats.org/officeDocument/2006/relationships/image" Target="/word/media/516e36d9-61cc-4a8d-be8d-3ade94246cd4.png" Id="R476f79bc11134dd7" /></Relationships>
</file>