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751dc3110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346f63de8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Ossaki,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9e328c1c64458" /><Relationship Type="http://schemas.openxmlformats.org/officeDocument/2006/relationships/numbering" Target="/word/numbering.xml" Id="R07f909d625184ced" /><Relationship Type="http://schemas.openxmlformats.org/officeDocument/2006/relationships/settings" Target="/word/settings.xml" Id="R11aa6dd5a692467c" /><Relationship Type="http://schemas.openxmlformats.org/officeDocument/2006/relationships/image" Target="/word/media/40981b35-a3e9-498a-b79c-5356b8ae6798.png" Id="R2b9346f63de84779" /></Relationships>
</file>