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ecb492c53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e16f8c69d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8f9f335064ecd" /><Relationship Type="http://schemas.openxmlformats.org/officeDocument/2006/relationships/numbering" Target="/word/numbering.xml" Id="Rfb7070fad5f24ebb" /><Relationship Type="http://schemas.openxmlformats.org/officeDocument/2006/relationships/settings" Target="/word/settings.xml" Id="Reeca44b02e2f4284" /><Relationship Type="http://schemas.openxmlformats.org/officeDocument/2006/relationships/image" Target="/word/media/e10fcde4-e274-4aeb-8f11-305aea366789.png" Id="R298e16f8c69d45c6" /></Relationships>
</file>