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fa51616f6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fc98835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Sexcello,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5269811554985" /><Relationship Type="http://schemas.openxmlformats.org/officeDocument/2006/relationships/numbering" Target="/word/numbering.xml" Id="Rfaa49d862f13448a" /><Relationship Type="http://schemas.openxmlformats.org/officeDocument/2006/relationships/settings" Target="/word/settings.xml" Id="Rff2897c4b4f74460" /><Relationship Type="http://schemas.openxmlformats.org/officeDocument/2006/relationships/image" Target="/word/media/0926785c-63d0-4d48-bd7e-3762bbdc5ac8.png" Id="R5d2ffc9883524006" /></Relationships>
</file>