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fdf99a52a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6c2ac3b20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Tendou Bengo,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bdb5a7e544203" /><Relationship Type="http://schemas.openxmlformats.org/officeDocument/2006/relationships/numbering" Target="/word/numbering.xml" Id="Rb908e777834d4098" /><Relationship Type="http://schemas.openxmlformats.org/officeDocument/2006/relationships/settings" Target="/word/settings.xml" Id="R961a482b59f34c18" /><Relationship Type="http://schemas.openxmlformats.org/officeDocument/2006/relationships/image" Target="/word/media/4f6f3c90-7eff-4e38-ab1c-7d714d4e11b6.png" Id="R9d66c2ac3b204aff" /></Relationships>
</file>