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8682dcdf4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ab45a3f3c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Tingoy,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b9fc9050f45cb" /><Relationship Type="http://schemas.openxmlformats.org/officeDocument/2006/relationships/numbering" Target="/word/numbering.xml" Id="R14268fe1f8204203" /><Relationship Type="http://schemas.openxmlformats.org/officeDocument/2006/relationships/settings" Target="/word/settings.xml" Id="R200343697ee245b7" /><Relationship Type="http://schemas.openxmlformats.org/officeDocument/2006/relationships/image" Target="/word/media/1c3955df-c027-4251-b9ab-33ca7e433483.png" Id="R5f8ab45a3f3c4d5b" /></Relationships>
</file>