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29073b02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68e8a3d07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6dc0deec44e7" /><Relationship Type="http://schemas.openxmlformats.org/officeDocument/2006/relationships/numbering" Target="/word/numbering.xml" Id="R613b8e32d3504b91" /><Relationship Type="http://schemas.openxmlformats.org/officeDocument/2006/relationships/settings" Target="/word/settings.xml" Id="Rf2e2dc296972416b" /><Relationship Type="http://schemas.openxmlformats.org/officeDocument/2006/relationships/image" Target="/word/media/b3bd149b-9b63-48a5-bd49-deeb7e32d89f.png" Id="R49268e8a3d074f17" /></Relationships>
</file>