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f6224e370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b93a25885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58a2cd73749a2" /><Relationship Type="http://schemas.openxmlformats.org/officeDocument/2006/relationships/numbering" Target="/word/numbering.xml" Id="Rb4c2374d16754240" /><Relationship Type="http://schemas.openxmlformats.org/officeDocument/2006/relationships/settings" Target="/word/settings.xml" Id="R11ceef17e0614fd1" /><Relationship Type="http://schemas.openxmlformats.org/officeDocument/2006/relationships/image" Target="/word/media/e897b06a-08ea-474f-b4d4-a40e8ae4464b.png" Id="R6b3b93a2588549c0" /></Relationships>
</file>