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50a493988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3c7d8a9a8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Zouloukabi,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673c064724dca" /><Relationship Type="http://schemas.openxmlformats.org/officeDocument/2006/relationships/numbering" Target="/word/numbering.xml" Id="R11b6331b3b314def" /><Relationship Type="http://schemas.openxmlformats.org/officeDocument/2006/relationships/settings" Target="/word/settings.xml" Id="R3389fc41f95344ce" /><Relationship Type="http://schemas.openxmlformats.org/officeDocument/2006/relationships/image" Target="/word/media/02b9ee1f-9c0e-4f8b-a645-1c121663cfe5.png" Id="Rb713c7d8a9a84995" /></Relationships>
</file>