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e02a534fb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8cfdf6b7d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Lopud,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9d6120a0246b2" /><Relationship Type="http://schemas.openxmlformats.org/officeDocument/2006/relationships/numbering" Target="/word/numbering.xml" Id="Rb4d1fc5ea5f049e9" /><Relationship Type="http://schemas.openxmlformats.org/officeDocument/2006/relationships/settings" Target="/word/settings.xml" Id="R874e06e45c4d429e" /><Relationship Type="http://schemas.openxmlformats.org/officeDocument/2006/relationships/image" Target="/word/media/2cbd11ad-730e-4590-9d64-af0c4fc4368a.png" Id="Re818cfdf6b7d4e2c" /></Relationships>
</file>