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e888a7409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38d5f6d82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Oriovac,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4febbeee942bd" /><Relationship Type="http://schemas.openxmlformats.org/officeDocument/2006/relationships/numbering" Target="/word/numbering.xml" Id="R00f1fe41ed4a41dc" /><Relationship Type="http://schemas.openxmlformats.org/officeDocument/2006/relationships/settings" Target="/word/settings.xml" Id="R6efb5932f4bc41bb" /><Relationship Type="http://schemas.openxmlformats.org/officeDocument/2006/relationships/image" Target="/word/media/09fd9576-4e71-4870-9fec-be74f1cbdc88.png" Id="Rb8138d5f6d824e92" /></Relationships>
</file>