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74ed367d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cc34af2fd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Camaguey,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3e3f9e00d4826" /><Relationship Type="http://schemas.openxmlformats.org/officeDocument/2006/relationships/numbering" Target="/word/numbering.xml" Id="Rd90fe231d66144ab" /><Relationship Type="http://schemas.openxmlformats.org/officeDocument/2006/relationships/settings" Target="/word/settings.xml" Id="R31a9f355c797466e" /><Relationship Type="http://schemas.openxmlformats.org/officeDocument/2006/relationships/image" Target="/word/media/3e7d07c4-12c2-498a-9667-3f3f99b83f47.png" Id="R57dcc34af2fd4656" /></Relationships>
</file>