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0351face440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467f439dc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Matanzas, Cuba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5ba3a13f7425a" /><Relationship Type="http://schemas.openxmlformats.org/officeDocument/2006/relationships/numbering" Target="/word/numbering.xml" Id="R0f22e72cd6404865" /><Relationship Type="http://schemas.openxmlformats.org/officeDocument/2006/relationships/settings" Target="/word/settings.xml" Id="Rbb95cf4684c947f2" /><Relationship Type="http://schemas.openxmlformats.org/officeDocument/2006/relationships/image" Target="/word/media/4f68ce65-25d5-451a-a060-e10e23e88482.png" Id="Rc57467f439dc4dac" /></Relationships>
</file>