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2628dcaaf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d2af9deaf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Niquero,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20070418b4433" /><Relationship Type="http://schemas.openxmlformats.org/officeDocument/2006/relationships/numbering" Target="/word/numbering.xml" Id="R0b94c74a10584a6f" /><Relationship Type="http://schemas.openxmlformats.org/officeDocument/2006/relationships/settings" Target="/word/settings.xml" Id="R5607d09634614282" /><Relationship Type="http://schemas.openxmlformats.org/officeDocument/2006/relationships/image" Target="/word/media/6b93f871-2d35-4cc5-bbfe-68ba06460f77.png" Id="Rf00d2af9deaf4331" /></Relationships>
</file>