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f622c2148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45b88f4c6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38aba7f1e4d0d" /><Relationship Type="http://schemas.openxmlformats.org/officeDocument/2006/relationships/numbering" Target="/word/numbering.xml" Id="Rd2fae970006342c0" /><Relationship Type="http://schemas.openxmlformats.org/officeDocument/2006/relationships/settings" Target="/word/settings.xml" Id="R8c477a8842fe4e8f" /><Relationship Type="http://schemas.openxmlformats.org/officeDocument/2006/relationships/image" Target="/word/media/487348f7-e7b0-4de1-9af8-30e943fca826.png" Id="R46245b88f4c64396" /></Relationships>
</file>