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bfc5ad9d1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329ec9ae6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d2a69bb864cb6" /><Relationship Type="http://schemas.openxmlformats.org/officeDocument/2006/relationships/numbering" Target="/word/numbering.xml" Id="R2e039f904df348b3" /><Relationship Type="http://schemas.openxmlformats.org/officeDocument/2006/relationships/settings" Target="/word/settings.xml" Id="Rda11bf7e3e01412f" /><Relationship Type="http://schemas.openxmlformats.org/officeDocument/2006/relationships/image" Target="/word/media/f72b2bee-8b97-4e5f-acb9-cfa8d77fec04.png" Id="Re7d329ec9ae64143" /></Relationships>
</file>