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206a3a070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986d2e14a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Silikou,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3114f86434f77" /><Relationship Type="http://schemas.openxmlformats.org/officeDocument/2006/relationships/numbering" Target="/word/numbering.xml" Id="Rc8efbe7b644a4197" /><Relationship Type="http://schemas.openxmlformats.org/officeDocument/2006/relationships/settings" Target="/word/settings.xml" Id="R619a9dd4d0914f56" /><Relationship Type="http://schemas.openxmlformats.org/officeDocument/2006/relationships/image" Target="/word/media/e3b074bf-95a0-476f-a769-4aabe07e449c.png" Id="R98c986d2e14a4ed6" /></Relationships>
</file>