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c926df44e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d327f4289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Vitsadha,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55f2b6364578" /><Relationship Type="http://schemas.openxmlformats.org/officeDocument/2006/relationships/numbering" Target="/word/numbering.xml" Id="Rea8ee6253d094827" /><Relationship Type="http://schemas.openxmlformats.org/officeDocument/2006/relationships/settings" Target="/word/settings.xml" Id="R4f79fb7350c84012" /><Relationship Type="http://schemas.openxmlformats.org/officeDocument/2006/relationships/image" Target="/word/media/96dfb7a1-8db9-48a0-a986-7f6e157c7aa2.png" Id="R8f0d327f42894241" /></Relationships>
</file>