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a1507a02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c8424f8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Xerovounos,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72fcbe5e94317" /><Relationship Type="http://schemas.openxmlformats.org/officeDocument/2006/relationships/numbering" Target="/word/numbering.xml" Id="R8ffb4440c4484884" /><Relationship Type="http://schemas.openxmlformats.org/officeDocument/2006/relationships/settings" Target="/word/settings.xml" Id="Rb63764707dbf46ef" /><Relationship Type="http://schemas.openxmlformats.org/officeDocument/2006/relationships/image" Target="/word/media/cc66d6c3-2646-4deb-b756-17baac1c0a67.png" Id="Re63bc8424f804038" /></Relationships>
</file>