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847e044b5f4e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ba1cfe06b741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Zakharia,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3364e1d8dc4e88" /><Relationship Type="http://schemas.openxmlformats.org/officeDocument/2006/relationships/numbering" Target="/word/numbering.xml" Id="R7eaec069dd4648ec" /><Relationship Type="http://schemas.openxmlformats.org/officeDocument/2006/relationships/settings" Target="/word/settings.xml" Id="R3f5b7d86e8034f2d" /><Relationship Type="http://schemas.openxmlformats.org/officeDocument/2006/relationships/image" Target="/word/media/da9725ef-47e8-4e74-ac3d-15d3de6980a2.png" Id="Reeba1cfe06b74195" /></Relationships>
</file>