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20179f159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279e98735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Abaschin,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9c20c363c4a8b" /><Relationship Type="http://schemas.openxmlformats.org/officeDocument/2006/relationships/numbering" Target="/word/numbering.xml" Id="Rd74fd12434324440" /><Relationship Type="http://schemas.openxmlformats.org/officeDocument/2006/relationships/settings" Target="/word/settings.xml" Id="R041ac5484d8845be" /><Relationship Type="http://schemas.openxmlformats.org/officeDocument/2006/relationships/image" Target="/word/media/b2b948f0-aa0b-49e6-89ea-06e51b6e65d2.png" Id="R1c7279e9873542c8" /></Relationships>
</file>