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f077d9a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dbc292c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Amongsgruen,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1d8fecb246bb" /><Relationship Type="http://schemas.openxmlformats.org/officeDocument/2006/relationships/numbering" Target="/word/numbering.xml" Id="R049d2afe8115467f" /><Relationship Type="http://schemas.openxmlformats.org/officeDocument/2006/relationships/settings" Target="/word/settings.xml" Id="R7324bf95c3c24140" /><Relationship Type="http://schemas.openxmlformats.org/officeDocument/2006/relationships/image" Target="/word/media/2124e165-4bb3-472c-b302-086d667c5310.png" Id="Rd18ddbc292ca408e" /></Relationships>
</file>