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c03a45867446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817e29084d47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Becov nad Teplou,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e8561a2e8f4edc" /><Relationship Type="http://schemas.openxmlformats.org/officeDocument/2006/relationships/numbering" Target="/word/numbering.xml" Id="Rfd1823a76f9349dd" /><Relationship Type="http://schemas.openxmlformats.org/officeDocument/2006/relationships/settings" Target="/word/settings.xml" Id="Rfe030d1be0374395" /><Relationship Type="http://schemas.openxmlformats.org/officeDocument/2006/relationships/image" Target="/word/media/e50d3455-bdb6-4b97-9611-bbbef19a815d.png" Id="R8f817e29084d471d" /></Relationships>
</file>