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c1de6d1f6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45319693e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Besiny,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e8cd8963e4e52" /><Relationship Type="http://schemas.openxmlformats.org/officeDocument/2006/relationships/numbering" Target="/word/numbering.xml" Id="Rb51ce97975634947" /><Relationship Type="http://schemas.openxmlformats.org/officeDocument/2006/relationships/settings" Target="/word/settings.xml" Id="Rc4ab4a22dc164ed1" /><Relationship Type="http://schemas.openxmlformats.org/officeDocument/2006/relationships/image" Target="/word/media/7eedceaf-bdf9-49aa-8fd8-d0e22d25c23d.png" Id="R9d745319693e4ef6" /></Relationships>
</file>