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d313c30ae04e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9e6522cbd249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Blazenice,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c280c4389a44c0" /><Relationship Type="http://schemas.openxmlformats.org/officeDocument/2006/relationships/numbering" Target="/word/numbering.xml" Id="Rcba399eed74f4657" /><Relationship Type="http://schemas.openxmlformats.org/officeDocument/2006/relationships/settings" Target="/word/settings.xml" Id="R50a4751deae7420c" /><Relationship Type="http://schemas.openxmlformats.org/officeDocument/2006/relationships/image" Target="/word/media/056740f2-4e39-4db8-aa54-68e1910efa2e.png" Id="Rca9e6522cbd2497c" /></Relationships>
</file>