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ef2bcfac5744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9774b23ae74c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Bojmany,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60d0b66f814ee1" /><Relationship Type="http://schemas.openxmlformats.org/officeDocument/2006/relationships/numbering" Target="/word/numbering.xml" Id="R567bbcc76e294eee" /><Relationship Type="http://schemas.openxmlformats.org/officeDocument/2006/relationships/settings" Target="/word/settings.xml" Id="R08818f6dcefb4023" /><Relationship Type="http://schemas.openxmlformats.org/officeDocument/2006/relationships/image" Target="/word/media/ba672323-81fe-45ea-864d-e954f0fef6ba.png" Id="R349774b23ae74c83" /></Relationships>
</file>