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191b9ee9f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b1e348463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Brest'any,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4cbf352684cec" /><Relationship Type="http://schemas.openxmlformats.org/officeDocument/2006/relationships/numbering" Target="/word/numbering.xml" Id="Ra764b90862404818" /><Relationship Type="http://schemas.openxmlformats.org/officeDocument/2006/relationships/settings" Target="/word/settings.xml" Id="R269d50c5196d4d01" /><Relationship Type="http://schemas.openxmlformats.org/officeDocument/2006/relationships/image" Target="/word/media/77bbd303-caa4-419a-a20b-e3086fccf466.png" Id="R3bcb1e3484634c57" /></Relationships>
</file>