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ae09aa289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e4ebfc2bc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Bristvi,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cfe3d89344874" /><Relationship Type="http://schemas.openxmlformats.org/officeDocument/2006/relationships/numbering" Target="/word/numbering.xml" Id="R828ca99f3eaf4250" /><Relationship Type="http://schemas.openxmlformats.org/officeDocument/2006/relationships/settings" Target="/word/settings.xml" Id="R368b5cc5afad445c" /><Relationship Type="http://schemas.openxmlformats.org/officeDocument/2006/relationships/image" Target="/word/media/80ec9aa0-58b8-4b94-a886-5b2596519d3d.png" Id="Rc38e4ebfc2bc4d76" /></Relationships>
</file>