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d0a0122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c3ec5b83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Brnenske Ivanovice,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9a25ac7b4c3d" /><Relationship Type="http://schemas.openxmlformats.org/officeDocument/2006/relationships/numbering" Target="/word/numbering.xml" Id="Re8f1cbea26dc48b5" /><Relationship Type="http://schemas.openxmlformats.org/officeDocument/2006/relationships/settings" Target="/word/settings.xml" Id="Rfe55fc62e99d42e5" /><Relationship Type="http://schemas.openxmlformats.org/officeDocument/2006/relationships/image" Target="/word/media/d3a60fd9-4699-49bb-801f-0473ce932098.png" Id="Rf06c3ec5b83840f8" /></Relationships>
</file>