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6f7a1ae5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95d68d7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380f66464a5b" /><Relationship Type="http://schemas.openxmlformats.org/officeDocument/2006/relationships/numbering" Target="/word/numbering.xml" Id="Recd1959b22a14c5f" /><Relationship Type="http://schemas.openxmlformats.org/officeDocument/2006/relationships/settings" Target="/word/settings.xml" Id="R713495b9497e4e6d" /><Relationship Type="http://schemas.openxmlformats.org/officeDocument/2006/relationships/image" Target="/word/media/b1379f34-38c7-47e6-81bd-efe2a8751580.png" Id="R912195d68d7148eb" /></Relationships>
</file>