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4419664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fb8f8f9b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Certousy,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5e24530b54f04" /><Relationship Type="http://schemas.openxmlformats.org/officeDocument/2006/relationships/numbering" Target="/word/numbering.xml" Id="R9cecd0203d7343b1" /><Relationship Type="http://schemas.openxmlformats.org/officeDocument/2006/relationships/settings" Target="/word/settings.xml" Id="Rbca04ff1be2e4c95" /><Relationship Type="http://schemas.openxmlformats.org/officeDocument/2006/relationships/image" Target="/word/media/66095c16-cd3f-4b41-881b-3e35563b6547.png" Id="R56cfb8f8f9b441b0" /></Relationships>
</file>