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f2fadfcd0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9b658501b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Cetkovice,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561b698544b5a" /><Relationship Type="http://schemas.openxmlformats.org/officeDocument/2006/relationships/numbering" Target="/word/numbering.xml" Id="Ra06324af936d4f5d" /><Relationship Type="http://schemas.openxmlformats.org/officeDocument/2006/relationships/settings" Target="/word/settings.xml" Id="R0fecc683dd944765" /><Relationship Type="http://schemas.openxmlformats.org/officeDocument/2006/relationships/image" Target="/word/media/324b726a-a3da-4d7f-b642-4dd157c7b0e1.png" Id="R63d9b658501b47d9" /></Relationships>
</file>