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54b002c8f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2ddd5fae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Cihalka,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50ee4dbc41c2" /><Relationship Type="http://schemas.openxmlformats.org/officeDocument/2006/relationships/numbering" Target="/word/numbering.xml" Id="R414c9953245c43cf" /><Relationship Type="http://schemas.openxmlformats.org/officeDocument/2006/relationships/settings" Target="/word/settings.xml" Id="Rd2fba503c7cd464c" /><Relationship Type="http://schemas.openxmlformats.org/officeDocument/2006/relationships/image" Target="/word/media/3e2a080d-55ab-478d-8465-b4efa9005a47.png" Id="R2882ddd5faec428b" /></Relationships>
</file>