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508ab7b76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1542e93ad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Damborice,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f3bf88f084d06" /><Relationship Type="http://schemas.openxmlformats.org/officeDocument/2006/relationships/numbering" Target="/word/numbering.xml" Id="Rb77808c755ec415a" /><Relationship Type="http://schemas.openxmlformats.org/officeDocument/2006/relationships/settings" Target="/word/settings.xml" Id="Rb67019e4d6874d00" /><Relationship Type="http://schemas.openxmlformats.org/officeDocument/2006/relationships/image" Target="/word/media/70aa44fd-9907-40b3-8d70-27dbdb12e270.png" Id="R0e81542e93ad4746" /></Relationships>
</file>