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4714510e5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a3aeb0fb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af02630bc457d" /><Relationship Type="http://schemas.openxmlformats.org/officeDocument/2006/relationships/numbering" Target="/word/numbering.xml" Id="R7e046ec1eeaa444c" /><Relationship Type="http://schemas.openxmlformats.org/officeDocument/2006/relationships/settings" Target="/word/settings.xml" Id="R945f5fb488564bde" /><Relationship Type="http://schemas.openxmlformats.org/officeDocument/2006/relationships/image" Target="/word/media/c13f23f8-f063-495d-bc55-09d7481c5f99.png" Id="Rd47a3aeb0fbf4014" /></Relationships>
</file>