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a176a525b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65c146adb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Dehylov,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c1c321e34798" /><Relationship Type="http://schemas.openxmlformats.org/officeDocument/2006/relationships/numbering" Target="/word/numbering.xml" Id="R8ab21b6d1e374e1f" /><Relationship Type="http://schemas.openxmlformats.org/officeDocument/2006/relationships/settings" Target="/word/settings.xml" Id="R894e0f06716841aa" /><Relationship Type="http://schemas.openxmlformats.org/officeDocument/2006/relationships/image" Target="/word/media/0b4bcb03-36a0-491b-a0af-03b87446a1ff.png" Id="Re5c65c146adb4c71" /></Relationships>
</file>