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c90e307fde4f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037e9e600a49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Detan,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cb3c27ce114ebe" /><Relationship Type="http://schemas.openxmlformats.org/officeDocument/2006/relationships/numbering" Target="/word/numbering.xml" Id="R5d53328db2bd4de2" /><Relationship Type="http://schemas.openxmlformats.org/officeDocument/2006/relationships/settings" Target="/word/settings.xml" Id="R5065d51db682474b" /><Relationship Type="http://schemas.openxmlformats.org/officeDocument/2006/relationships/image" Target="/word/media/da29ea8f-96bd-4d0c-b8a0-6c8539cbdcbf.png" Id="Rc4037e9e600a4919" /></Relationships>
</file>