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b6fcb82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ad61eb4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Dlouhy Luh,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5115f4cd24a4c" /><Relationship Type="http://schemas.openxmlformats.org/officeDocument/2006/relationships/numbering" Target="/word/numbering.xml" Id="R89dad47e9cab4b10" /><Relationship Type="http://schemas.openxmlformats.org/officeDocument/2006/relationships/settings" Target="/word/settings.xml" Id="R4236ccde0bb24137" /><Relationship Type="http://schemas.openxmlformats.org/officeDocument/2006/relationships/image" Target="/word/media/4eb47d1a-9161-4c93-9921-75c2c984e7a6.png" Id="Rb734ad61eb484a59" /></Relationships>
</file>