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b44a04aea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5eb54660f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Dluhonice,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1aaa46654483e" /><Relationship Type="http://schemas.openxmlformats.org/officeDocument/2006/relationships/numbering" Target="/word/numbering.xml" Id="R2b2d91f1224c423c" /><Relationship Type="http://schemas.openxmlformats.org/officeDocument/2006/relationships/settings" Target="/word/settings.xml" Id="R871a4ab1eb8d4867" /><Relationship Type="http://schemas.openxmlformats.org/officeDocument/2006/relationships/image" Target="/word/media/6a7806b7-0b3d-42b8-90e7-488ef1f23b5d.png" Id="Rd955eb54660f41aa" /></Relationships>
</file>