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0dd2e6258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f0eca403e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Dobrohost',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40a95ca85469b" /><Relationship Type="http://schemas.openxmlformats.org/officeDocument/2006/relationships/numbering" Target="/word/numbering.xml" Id="Rbae4e585b3cd4a5d" /><Relationship Type="http://schemas.openxmlformats.org/officeDocument/2006/relationships/settings" Target="/word/settings.xml" Id="Ra3f881373ef84fd6" /><Relationship Type="http://schemas.openxmlformats.org/officeDocument/2006/relationships/image" Target="/word/media/3dfd676f-4fdb-449f-818b-a04a1bd807f7.png" Id="R4dbf0eca403e4f35" /></Relationships>
</file>