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9dc0c29ca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492f8d3ea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Dlouha Loucka,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2f7b1ac0b41e2" /><Relationship Type="http://schemas.openxmlformats.org/officeDocument/2006/relationships/numbering" Target="/word/numbering.xml" Id="R80345576ffdc4c41" /><Relationship Type="http://schemas.openxmlformats.org/officeDocument/2006/relationships/settings" Target="/word/settings.xml" Id="Ra7ec1a37f06c429c" /><Relationship Type="http://schemas.openxmlformats.org/officeDocument/2006/relationships/image" Target="/word/media/3b95511f-6709-4f8b-bc86-8de991b8c6df.png" Id="R0b8492f8d3ea44c7" /></Relationships>
</file>