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8bd4d926b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15521fb92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Kalna,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7413d7ab84129" /><Relationship Type="http://schemas.openxmlformats.org/officeDocument/2006/relationships/numbering" Target="/word/numbering.xml" Id="R27ae7133619d492d" /><Relationship Type="http://schemas.openxmlformats.org/officeDocument/2006/relationships/settings" Target="/word/settings.xml" Id="R62e24573803d433a" /><Relationship Type="http://schemas.openxmlformats.org/officeDocument/2006/relationships/image" Target="/word/media/860393fd-c620-4e52-a829-c3e174d41215.png" Id="R70d15521fb924db0" /></Relationships>
</file>