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1f188a979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6077ef5e5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Stepanice,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87ba2f6ba405f" /><Relationship Type="http://schemas.openxmlformats.org/officeDocument/2006/relationships/numbering" Target="/word/numbering.xml" Id="R1c2ca518889a4e45" /><Relationship Type="http://schemas.openxmlformats.org/officeDocument/2006/relationships/settings" Target="/word/settings.xml" Id="R4a258cbdcffe41b0" /><Relationship Type="http://schemas.openxmlformats.org/officeDocument/2006/relationships/image" Target="/word/media/65ddaac8-3f0a-4c81-a564-a732bc368624.png" Id="R04d6077ef5e54a92" /></Relationships>
</file>