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8cc950d1a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c2f842402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Tosanovice,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05a074c3f44be" /><Relationship Type="http://schemas.openxmlformats.org/officeDocument/2006/relationships/numbering" Target="/word/numbering.xml" Id="Ra9c91458471a4950" /><Relationship Type="http://schemas.openxmlformats.org/officeDocument/2006/relationships/settings" Target="/word/settings.xml" Id="Rfee7789624304dd9" /><Relationship Type="http://schemas.openxmlformats.org/officeDocument/2006/relationships/image" Target="/word/media/f72044f0-be02-4694-b750-cfd8fb764669.png" Id="Rb4dc2f8424024af2" /></Relationships>
</file>