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5e8c47af6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d482ba60d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Tranovice,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0a9fd55fa4562" /><Relationship Type="http://schemas.openxmlformats.org/officeDocument/2006/relationships/numbering" Target="/word/numbering.xml" Id="R561ceba5effe4187" /><Relationship Type="http://schemas.openxmlformats.org/officeDocument/2006/relationships/settings" Target="/word/settings.xml" Id="R806d71095eb74560" /><Relationship Type="http://schemas.openxmlformats.org/officeDocument/2006/relationships/image" Target="/word/media/df8e254f-7fa3-46a2-ab3a-f8de88c2e6c1.png" Id="Rd2cd482ba60d4480" /></Relationships>
</file>