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832590caa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db2eb1588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Tynec,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fc65d88b94f53" /><Relationship Type="http://schemas.openxmlformats.org/officeDocument/2006/relationships/numbering" Target="/word/numbering.xml" Id="Rf3f004d2db2e467e" /><Relationship Type="http://schemas.openxmlformats.org/officeDocument/2006/relationships/settings" Target="/word/settings.xml" Id="R8d6008667cc0427d" /><Relationship Type="http://schemas.openxmlformats.org/officeDocument/2006/relationships/image" Target="/word/media/4cdbc592-1409-4a85-b85b-ecc6fb405f62.png" Id="Rb72db2eb15884a1e" /></Relationships>
</file>