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bff11348e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b236e901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Domamil,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f70a294349fa" /><Relationship Type="http://schemas.openxmlformats.org/officeDocument/2006/relationships/numbering" Target="/word/numbering.xml" Id="Re7a14f28e3974feb" /><Relationship Type="http://schemas.openxmlformats.org/officeDocument/2006/relationships/settings" Target="/word/settings.xml" Id="R4a6c9ce7b52c4e21" /><Relationship Type="http://schemas.openxmlformats.org/officeDocument/2006/relationships/image" Target="/word/media/9e08225f-e95c-423c-880f-17a84329be91.png" Id="Rd0b4b236e9014e95" /></Relationships>
</file>