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a0adcb7eb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e65f555c6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Drazicky,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d11e85929405e" /><Relationship Type="http://schemas.openxmlformats.org/officeDocument/2006/relationships/numbering" Target="/word/numbering.xml" Id="R1a2b9c8c31d14ee6" /><Relationship Type="http://schemas.openxmlformats.org/officeDocument/2006/relationships/settings" Target="/word/settings.xml" Id="Reed868a9774c45ce" /><Relationship Type="http://schemas.openxmlformats.org/officeDocument/2006/relationships/image" Target="/word/media/19226a8a-c504-4c4c-8ce6-2f1293bb7ffe.png" Id="R31de65f555c6415c" /></Relationships>
</file>