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e2d623f16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47ccd8eee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Dunavice,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ab04085c948a3" /><Relationship Type="http://schemas.openxmlformats.org/officeDocument/2006/relationships/numbering" Target="/word/numbering.xml" Id="Rcf00dab7ada646a7" /><Relationship Type="http://schemas.openxmlformats.org/officeDocument/2006/relationships/settings" Target="/word/settings.xml" Id="R7bae5f619edb4397" /><Relationship Type="http://schemas.openxmlformats.org/officeDocument/2006/relationships/image" Target="/word/media/27836b6a-9c45-44d8-a66f-039fdf1d9c7e.png" Id="R9e447ccd8eee4fe3" /></Relationships>
</file>