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bd1facf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939fdb80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c17384a1148ca" /><Relationship Type="http://schemas.openxmlformats.org/officeDocument/2006/relationships/numbering" Target="/word/numbering.xml" Id="R438207f943d043ff" /><Relationship Type="http://schemas.openxmlformats.org/officeDocument/2006/relationships/settings" Target="/word/settings.xml" Id="R4c008e6ac9304ec1" /><Relationship Type="http://schemas.openxmlformats.org/officeDocument/2006/relationships/image" Target="/word/media/dc8b82cf-8ec4-4e25-bfdb-6a826ed7c56a.png" Id="Rc1d6939fdb804118" /></Relationships>
</file>